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5E69E860" w:rsidR="00952C9D" w:rsidRPr="00E51D69" w:rsidRDefault="002E6B78" w:rsidP="000A036A">
            <w:pPr>
              <w:ind w:firstLineChars="100" w:firstLine="280"/>
              <w:jc w:val="left"/>
              <w:rPr>
                <w:sz w:val="28"/>
                <w:szCs w:val="28"/>
              </w:rPr>
            </w:pPr>
            <w:r>
              <w:rPr>
                <w:rFonts w:hint="eastAsia"/>
                <w:sz w:val="28"/>
                <w:szCs w:val="28"/>
              </w:rPr>
              <w:t>高岡市水泳スプリント選手権大会</w:t>
            </w:r>
            <w:r w:rsidR="00D93C17">
              <w:rPr>
                <w:rFonts w:hint="eastAsia"/>
                <w:sz w:val="28"/>
                <w:szCs w:val="28"/>
              </w:rPr>
              <w:t xml:space="preserve">　健康チェック表</w:t>
            </w:r>
          </w:p>
        </w:tc>
        <w:tc>
          <w:tcPr>
            <w:tcW w:w="2502" w:type="pct"/>
            <w:vAlign w:val="bottom"/>
          </w:tcPr>
          <w:p w14:paraId="5FF302A4" w14:textId="381D3E66" w:rsidR="00E51D69" w:rsidRPr="00D170FE" w:rsidRDefault="002C520E" w:rsidP="00E51D69">
            <w:pPr>
              <w:ind w:right="800" w:firstLineChars="2300" w:firstLine="4600"/>
              <w:rPr>
                <w:sz w:val="20"/>
                <w:szCs w:val="20"/>
              </w:rPr>
            </w:pPr>
            <w:r>
              <w:rPr>
                <w:rFonts w:hint="eastAsia"/>
                <w:sz w:val="20"/>
                <w:szCs w:val="20"/>
              </w:rPr>
              <w:t>NPO高岡市水泳協会</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D93C17">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D93C17">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14FC5B6C" w:rsidR="001E0063" w:rsidRPr="00D93C17" w:rsidRDefault="002E6B78" w:rsidP="00F355FF">
            <w:pPr>
              <w:ind w:firstLineChars="50" w:firstLine="100"/>
              <w:jc w:val="center"/>
              <w:rPr>
                <w:sz w:val="20"/>
                <w:szCs w:val="20"/>
              </w:rPr>
            </w:pPr>
            <w:r>
              <w:rPr>
                <w:rFonts w:hint="eastAsia"/>
                <w:sz w:val="20"/>
                <w:szCs w:val="20"/>
              </w:rPr>
              <w:t>１２</w:t>
            </w:r>
            <w:r w:rsidR="001E0063" w:rsidRPr="00D93C17">
              <w:rPr>
                <w:rFonts w:hint="eastAsia"/>
                <w:sz w:val="20"/>
                <w:szCs w:val="20"/>
              </w:rPr>
              <w:t>月</w:t>
            </w:r>
            <w:r>
              <w:rPr>
                <w:rFonts w:hint="eastAsia"/>
                <w:sz w:val="20"/>
                <w:szCs w:val="20"/>
              </w:rPr>
              <w:t>９</w:t>
            </w:r>
            <w:r w:rsidR="001E0063" w:rsidRPr="00D93C17">
              <w:rPr>
                <w:rFonts w:hint="eastAsia"/>
                <w:sz w:val="20"/>
                <w:szCs w:val="20"/>
              </w:rPr>
              <w:t>日（金）</w:t>
            </w:r>
          </w:p>
        </w:tc>
        <w:tc>
          <w:tcPr>
            <w:tcW w:w="1000" w:type="pct"/>
            <w:gridSpan w:val="2"/>
            <w:tcBorders>
              <w:bottom w:val="single" w:sz="4" w:space="0" w:color="auto"/>
            </w:tcBorders>
            <w:shd w:val="clear" w:color="auto" w:fill="auto"/>
            <w:tcMar>
              <w:left w:w="0" w:type="dxa"/>
              <w:right w:w="0" w:type="dxa"/>
            </w:tcMar>
            <w:vAlign w:val="center"/>
          </w:tcPr>
          <w:p w14:paraId="2B6D0FED" w14:textId="391131FB" w:rsidR="001E0063" w:rsidRPr="00D93C17" w:rsidRDefault="002E6B78" w:rsidP="00F355FF">
            <w:pPr>
              <w:wordWrap w:val="0"/>
              <w:ind w:firstLineChars="50" w:firstLine="100"/>
              <w:jc w:val="center"/>
              <w:rPr>
                <w:sz w:val="20"/>
                <w:szCs w:val="20"/>
              </w:rPr>
            </w:pPr>
            <w:r>
              <w:rPr>
                <w:rFonts w:hint="eastAsia"/>
                <w:sz w:val="20"/>
                <w:szCs w:val="20"/>
              </w:rPr>
              <w:t>１２</w:t>
            </w:r>
            <w:r w:rsidR="001E0063" w:rsidRPr="00D93C17">
              <w:rPr>
                <w:rFonts w:hint="eastAsia"/>
                <w:sz w:val="20"/>
                <w:szCs w:val="20"/>
              </w:rPr>
              <w:t>月</w:t>
            </w:r>
            <w:r>
              <w:rPr>
                <w:rFonts w:hint="eastAsia"/>
                <w:sz w:val="20"/>
                <w:szCs w:val="20"/>
              </w:rPr>
              <w:t>１０</w:t>
            </w:r>
            <w:r w:rsidR="001E0063" w:rsidRPr="00D93C17">
              <w:rPr>
                <w:rFonts w:hint="eastAsia"/>
                <w:sz w:val="20"/>
                <w:szCs w:val="20"/>
              </w:rPr>
              <w:t>日（土）</w:t>
            </w:r>
          </w:p>
        </w:tc>
        <w:tc>
          <w:tcPr>
            <w:tcW w:w="1001" w:type="pct"/>
            <w:tcBorders>
              <w:bottom w:val="single" w:sz="4" w:space="0" w:color="auto"/>
            </w:tcBorders>
            <w:shd w:val="clear" w:color="auto" w:fill="auto"/>
            <w:tcMar>
              <w:left w:w="0" w:type="dxa"/>
              <w:right w:w="0" w:type="dxa"/>
            </w:tcMar>
            <w:vAlign w:val="center"/>
          </w:tcPr>
          <w:p w14:paraId="72A6EE02" w14:textId="52A2C9D5" w:rsidR="001E0063" w:rsidRPr="00D93C17" w:rsidRDefault="002E6B78" w:rsidP="00F355FF">
            <w:pPr>
              <w:wordWrap w:val="0"/>
              <w:ind w:firstLineChars="50" w:firstLine="100"/>
              <w:jc w:val="center"/>
              <w:rPr>
                <w:sz w:val="20"/>
                <w:szCs w:val="20"/>
              </w:rPr>
            </w:pPr>
            <w:r>
              <w:rPr>
                <w:rFonts w:hint="eastAsia"/>
                <w:sz w:val="20"/>
                <w:szCs w:val="20"/>
              </w:rPr>
              <w:t>１２</w:t>
            </w:r>
            <w:r w:rsidR="001E0063" w:rsidRPr="00D93C17">
              <w:rPr>
                <w:rFonts w:hint="eastAsia"/>
                <w:sz w:val="20"/>
                <w:szCs w:val="20"/>
              </w:rPr>
              <w:t>月</w:t>
            </w:r>
            <w:r>
              <w:rPr>
                <w:rFonts w:hint="eastAsia"/>
                <w:sz w:val="20"/>
                <w:szCs w:val="20"/>
              </w:rPr>
              <w:t>１１</w:t>
            </w:r>
            <w:r w:rsidR="001E0063"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sz w:val="20"/>
                <w:szCs w:val="20"/>
              </w:rPr>
            </w:pPr>
          </w:p>
        </w:tc>
      </w:tr>
      <w:tr w:rsidR="00F355FF" w:rsidRPr="00D170FE" w14:paraId="318C338D" w14:textId="77777777" w:rsidTr="00D93C17">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F355FF">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A7760D">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A7760D">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A7760D">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136D09BE"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0A036A">
        <w:rPr>
          <w:rFonts w:hint="eastAsia"/>
          <w:sz w:val="18"/>
          <w:szCs w:val="18"/>
        </w:rPr>
        <w:t>（引率者）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0731730C"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0A036A">
        <w:rPr>
          <w:rFonts w:hint="eastAsia"/>
          <w:sz w:val="18"/>
          <w:szCs w:val="18"/>
          <w:u w:val="wave"/>
        </w:rPr>
        <w:t>２次要項等に記載の提出方法に従ってご提出ください。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0A036A"/>
    <w:rsid w:val="001A29FE"/>
    <w:rsid w:val="001C1065"/>
    <w:rsid w:val="001C3E14"/>
    <w:rsid w:val="001E0063"/>
    <w:rsid w:val="0024694C"/>
    <w:rsid w:val="00297114"/>
    <w:rsid w:val="002B77F7"/>
    <w:rsid w:val="002C520E"/>
    <w:rsid w:val="002E6B78"/>
    <w:rsid w:val="002E7478"/>
    <w:rsid w:val="002F031F"/>
    <w:rsid w:val="00344791"/>
    <w:rsid w:val="00366A00"/>
    <w:rsid w:val="00387E90"/>
    <w:rsid w:val="003A553B"/>
    <w:rsid w:val="003B19F3"/>
    <w:rsid w:val="003E414B"/>
    <w:rsid w:val="004136B1"/>
    <w:rsid w:val="00433641"/>
    <w:rsid w:val="00435AB4"/>
    <w:rsid w:val="00461423"/>
    <w:rsid w:val="00526E9F"/>
    <w:rsid w:val="005A0653"/>
    <w:rsid w:val="006120A2"/>
    <w:rsid w:val="0062799C"/>
    <w:rsid w:val="00734195"/>
    <w:rsid w:val="00787A62"/>
    <w:rsid w:val="007B4ADE"/>
    <w:rsid w:val="007C6162"/>
    <w:rsid w:val="00847C7C"/>
    <w:rsid w:val="008F4C6F"/>
    <w:rsid w:val="00952C9D"/>
    <w:rsid w:val="00A60048"/>
    <w:rsid w:val="00A7760D"/>
    <w:rsid w:val="00A814E3"/>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23</cp:revision>
  <dcterms:created xsi:type="dcterms:W3CDTF">2020-06-14T08:22:00Z</dcterms:created>
  <dcterms:modified xsi:type="dcterms:W3CDTF">2022-12-05T09:49:00Z</dcterms:modified>
</cp:coreProperties>
</file>