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D170FE" w:rsidRPr="00D170FE" w14:paraId="08B92852" w14:textId="77777777" w:rsidTr="0024694C">
        <w:trPr>
          <w:trHeight w:val="433"/>
        </w:trPr>
        <w:tc>
          <w:tcPr>
            <w:tcW w:w="2498" w:type="pct"/>
          </w:tcPr>
          <w:p w14:paraId="7053F536" w14:textId="4ECFDB81" w:rsidR="00952C9D" w:rsidRPr="00E51D69" w:rsidRDefault="00896629" w:rsidP="00CA0C46">
            <w:pPr>
              <w:ind w:firstLineChars="100" w:firstLine="280"/>
              <w:jc w:val="left"/>
              <w:rPr>
                <w:sz w:val="28"/>
                <w:szCs w:val="28"/>
              </w:rPr>
            </w:pPr>
            <w:r>
              <w:rPr>
                <w:rFonts w:hint="eastAsia"/>
                <w:sz w:val="28"/>
                <w:szCs w:val="28"/>
              </w:rPr>
              <w:t>第</w:t>
            </w:r>
            <w:r w:rsidR="00633835">
              <w:rPr>
                <w:rFonts w:hint="eastAsia"/>
                <w:sz w:val="28"/>
                <w:szCs w:val="28"/>
              </w:rPr>
              <w:t>４</w:t>
            </w:r>
            <w:bookmarkStart w:id="0" w:name="_GoBack"/>
            <w:bookmarkEnd w:id="0"/>
            <w:r>
              <w:rPr>
                <w:rFonts w:hint="eastAsia"/>
                <w:sz w:val="28"/>
                <w:szCs w:val="28"/>
              </w:rPr>
              <w:t>回富山県春季長水路記録会</w:t>
            </w:r>
            <w:r w:rsidR="00952C9D" w:rsidRPr="00D170FE">
              <w:rPr>
                <w:rFonts w:hint="eastAsia"/>
                <w:sz w:val="28"/>
                <w:szCs w:val="28"/>
              </w:rPr>
              <w:t xml:space="preserve">　健康チェック表</w:t>
            </w:r>
          </w:p>
        </w:tc>
        <w:tc>
          <w:tcPr>
            <w:tcW w:w="2502" w:type="pct"/>
            <w:vAlign w:val="bottom"/>
          </w:tcPr>
          <w:p w14:paraId="5FF302A4" w14:textId="4906FAA0" w:rsidR="00E51D69" w:rsidRPr="00D170FE" w:rsidRDefault="0046121F" w:rsidP="00E51D69">
            <w:pPr>
              <w:ind w:right="800" w:firstLineChars="2300" w:firstLine="4600"/>
              <w:rPr>
                <w:sz w:val="20"/>
                <w:szCs w:val="20"/>
              </w:rPr>
            </w:pPr>
            <w:r>
              <w:rPr>
                <w:rFonts w:hint="eastAsia"/>
                <w:sz w:val="20"/>
                <w:szCs w:val="20"/>
              </w:rPr>
              <w:t>富山県水泳連盟</w:t>
            </w:r>
          </w:p>
        </w:tc>
      </w:tr>
    </w:tbl>
    <w:tbl>
      <w:tblPr>
        <w:tblStyle w:val="a4"/>
        <w:tblpPr w:leftFromText="142" w:rightFromText="142" w:vertAnchor="text" w:horzAnchor="margin" w:tblpXSpec="right"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952C9D">
        <w:trPr>
          <w:trHeight w:val="386"/>
        </w:trPr>
        <w:tc>
          <w:tcPr>
            <w:tcW w:w="5457" w:type="dxa"/>
            <w:vMerge w:val="restart"/>
          </w:tcPr>
          <w:p w14:paraId="2C5799FD" w14:textId="54360C2F" w:rsidR="00D84835" w:rsidRPr="00D170FE" w:rsidRDefault="00D84835" w:rsidP="00D84835">
            <w:pPr>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77777777" w:rsidR="00D84835" w:rsidRPr="00D170FE" w:rsidRDefault="00D84835" w:rsidP="003A553B">
            <w:pPr>
              <w:jc w:val="center"/>
              <w:rPr>
                <w:sz w:val="20"/>
                <w:szCs w:val="20"/>
              </w:rPr>
            </w:pPr>
            <w:r w:rsidRPr="00D170FE">
              <w:rPr>
                <w:rFonts w:hint="eastAsia"/>
                <w:sz w:val="20"/>
                <w:szCs w:val="20"/>
              </w:rPr>
              <w:t>マネージャー等</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952C9D">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1538"/>
        <w:gridCol w:w="1538"/>
        <w:gridCol w:w="1539"/>
        <w:gridCol w:w="1539"/>
        <w:gridCol w:w="1539"/>
        <w:gridCol w:w="1539"/>
        <w:gridCol w:w="1539"/>
        <w:gridCol w:w="1542"/>
        <w:gridCol w:w="1539"/>
        <w:gridCol w:w="1536"/>
      </w:tblGrid>
      <w:tr w:rsidR="00D170FE" w:rsidRPr="00D170FE" w14:paraId="69232E57" w14:textId="77777777" w:rsidTr="00E51D69">
        <w:trPr>
          <w:jc w:val="center"/>
        </w:trPr>
        <w:tc>
          <w:tcPr>
            <w:tcW w:w="999" w:type="pct"/>
            <w:gridSpan w:val="2"/>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3"/>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gridSpan w:val="2"/>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gridSpan w:val="2"/>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3"/>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gridSpan w:val="2"/>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787A62" w:rsidRPr="00D170FE" w14:paraId="077BBB71" w14:textId="77777777" w:rsidTr="00787A62">
        <w:trPr>
          <w:jc w:val="center"/>
        </w:trPr>
        <w:tc>
          <w:tcPr>
            <w:tcW w:w="500" w:type="pct"/>
            <w:shd w:val="clear" w:color="auto" w:fill="auto"/>
          </w:tcPr>
          <w:p w14:paraId="03168A43" w14:textId="2E37E8AF" w:rsidR="00787A62" w:rsidRPr="00D170FE" w:rsidRDefault="00787A62" w:rsidP="00787A62">
            <w:pPr>
              <w:jc w:val="center"/>
              <w:rPr>
                <w:sz w:val="20"/>
                <w:szCs w:val="20"/>
              </w:rPr>
            </w:pPr>
            <w:r w:rsidRPr="00D170FE">
              <w:rPr>
                <w:rFonts w:hint="eastAsia"/>
                <w:sz w:val="20"/>
                <w:szCs w:val="20"/>
              </w:rPr>
              <w:t>日　　付</w:t>
            </w:r>
          </w:p>
        </w:tc>
        <w:tc>
          <w:tcPr>
            <w:tcW w:w="500" w:type="pct"/>
            <w:shd w:val="clear" w:color="auto" w:fill="auto"/>
            <w:tcMar>
              <w:left w:w="0" w:type="dxa"/>
              <w:right w:w="0" w:type="dxa"/>
            </w:tcMar>
          </w:tcPr>
          <w:p w14:paraId="12C2DE78" w14:textId="34F75C04" w:rsidR="00787A62" w:rsidRPr="00D170FE" w:rsidRDefault="00787A62" w:rsidP="00787A62">
            <w:pPr>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shd w:val="clear" w:color="auto" w:fill="auto"/>
            <w:tcMar>
              <w:left w:w="0" w:type="dxa"/>
              <w:right w:w="0" w:type="dxa"/>
            </w:tcMar>
          </w:tcPr>
          <w:p w14:paraId="58DD68ED" w14:textId="755DB513" w:rsidR="00787A62" w:rsidRPr="00D170FE" w:rsidRDefault="00787A62" w:rsidP="00787A62">
            <w:pPr>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shd w:val="clear" w:color="auto" w:fill="auto"/>
            <w:tcMar>
              <w:left w:w="0" w:type="dxa"/>
              <w:right w:w="0" w:type="dxa"/>
            </w:tcMar>
          </w:tcPr>
          <w:p w14:paraId="410F39F1" w14:textId="26D7D54C" w:rsidR="00787A62" w:rsidRPr="00D170FE" w:rsidRDefault="00787A62" w:rsidP="00787A62">
            <w:pPr>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002EB755" w14:textId="52F73FD7"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1B3BF71F" w14:textId="606BC6AC"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66841F6D" w14:textId="5531B1D9"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c>
          <w:tcPr>
            <w:tcW w:w="501" w:type="pct"/>
            <w:tcBorders>
              <w:bottom w:val="single" w:sz="4" w:space="0" w:color="auto"/>
            </w:tcBorders>
            <w:shd w:val="clear" w:color="auto" w:fill="auto"/>
            <w:tcMar>
              <w:left w:w="0" w:type="dxa"/>
              <w:right w:w="0" w:type="dxa"/>
            </w:tcMar>
          </w:tcPr>
          <w:p w14:paraId="75B6858A" w14:textId="3F932079"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日( </w:t>
            </w:r>
            <w:r w:rsidRPr="00D170FE">
              <w:rPr>
                <w:sz w:val="20"/>
                <w:szCs w:val="20"/>
              </w:rPr>
              <w:t xml:space="preserve">  </w:t>
            </w:r>
            <w:r w:rsidRPr="00D170FE">
              <w:rPr>
                <w:rFonts w:hint="eastAsia"/>
                <w:sz w:val="20"/>
                <w:szCs w:val="20"/>
              </w:rPr>
              <w:t>)</w:t>
            </w:r>
          </w:p>
        </w:tc>
        <w:tc>
          <w:tcPr>
            <w:tcW w:w="500" w:type="pct"/>
            <w:tcBorders>
              <w:bottom w:val="single" w:sz="4" w:space="0" w:color="auto"/>
            </w:tcBorders>
            <w:shd w:val="clear" w:color="auto" w:fill="auto"/>
            <w:tcMar>
              <w:left w:w="0" w:type="dxa"/>
              <w:right w:w="0" w:type="dxa"/>
            </w:tcMar>
          </w:tcPr>
          <w:p w14:paraId="762E0361" w14:textId="7235C8B3"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c>
          <w:tcPr>
            <w:tcW w:w="499" w:type="pct"/>
            <w:tcBorders>
              <w:bottom w:val="single" w:sz="4" w:space="0" w:color="auto"/>
            </w:tcBorders>
            <w:shd w:val="clear" w:color="auto" w:fill="auto"/>
            <w:tcMar>
              <w:left w:w="0" w:type="dxa"/>
              <w:right w:w="0" w:type="dxa"/>
            </w:tcMar>
          </w:tcPr>
          <w:p w14:paraId="5E449101" w14:textId="03082EBC" w:rsidR="00787A62" w:rsidRPr="00D170FE" w:rsidRDefault="00787A62" w:rsidP="00787A62">
            <w:pPr>
              <w:wordWrap w:val="0"/>
              <w:ind w:firstLineChars="50" w:firstLine="100"/>
              <w:jc w:val="right"/>
              <w:rPr>
                <w:sz w:val="20"/>
                <w:szCs w:val="20"/>
              </w:rPr>
            </w:pPr>
            <w:r w:rsidRPr="00D170FE">
              <w:rPr>
                <w:rFonts w:hint="eastAsia"/>
                <w:sz w:val="20"/>
                <w:szCs w:val="20"/>
              </w:rPr>
              <w:t xml:space="preserve">月 </w:t>
            </w:r>
            <w:r w:rsidRPr="00D170FE">
              <w:rPr>
                <w:sz w:val="20"/>
                <w:szCs w:val="20"/>
              </w:rPr>
              <w:t xml:space="preserve"> </w:t>
            </w:r>
            <w:r w:rsidRPr="00D170FE">
              <w:rPr>
                <w:rFonts w:hint="eastAsia"/>
                <w:sz w:val="20"/>
                <w:szCs w:val="20"/>
              </w:rPr>
              <w:t xml:space="preserve"> 日( </w:t>
            </w:r>
            <w:r w:rsidRPr="00D170FE">
              <w:rPr>
                <w:sz w:val="20"/>
                <w:szCs w:val="20"/>
              </w:rPr>
              <w:t xml:space="preserve">  </w:t>
            </w:r>
            <w:r w:rsidRPr="00D170FE">
              <w:rPr>
                <w:rFonts w:hint="eastAsia"/>
                <w:sz w:val="20"/>
                <w:szCs w:val="20"/>
              </w:rPr>
              <w:t>)</w:t>
            </w:r>
          </w:p>
        </w:tc>
      </w:tr>
      <w:tr w:rsidR="00787A62" w:rsidRPr="00D170FE" w14:paraId="318C338D" w14:textId="77777777" w:rsidTr="00787A62">
        <w:trPr>
          <w:jc w:val="center"/>
        </w:trPr>
        <w:tc>
          <w:tcPr>
            <w:tcW w:w="500" w:type="pct"/>
            <w:tcMar>
              <w:left w:w="57" w:type="dxa"/>
              <w:right w:w="57" w:type="dxa"/>
            </w:tcMar>
            <w:vAlign w:val="center"/>
          </w:tcPr>
          <w:p w14:paraId="1ACB3DC7" w14:textId="12E73734" w:rsidR="00787A62" w:rsidRPr="00D170FE" w:rsidRDefault="00787A62" w:rsidP="00787A62">
            <w:pPr>
              <w:jc w:val="center"/>
              <w:rPr>
                <w:sz w:val="20"/>
                <w:szCs w:val="20"/>
              </w:rPr>
            </w:pPr>
            <w:r w:rsidRPr="00D170FE">
              <w:rPr>
                <w:rFonts w:hint="eastAsia"/>
                <w:sz w:val="20"/>
                <w:szCs w:val="20"/>
              </w:rPr>
              <w:t>出場種目</w:t>
            </w:r>
          </w:p>
        </w:tc>
        <w:tc>
          <w:tcPr>
            <w:tcW w:w="500" w:type="pct"/>
          </w:tcPr>
          <w:p w14:paraId="18DF8139" w14:textId="77777777" w:rsidR="00787A62" w:rsidRDefault="00787A62" w:rsidP="00787A62">
            <w:pPr>
              <w:rPr>
                <w:sz w:val="20"/>
                <w:szCs w:val="20"/>
              </w:rPr>
            </w:pPr>
          </w:p>
          <w:p w14:paraId="64E34746" w14:textId="77777777" w:rsidR="00787A62" w:rsidRDefault="00787A62" w:rsidP="00787A62">
            <w:pPr>
              <w:rPr>
                <w:sz w:val="20"/>
                <w:szCs w:val="20"/>
              </w:rPr>
            </w:pPr>
          </w:p>
          <w:p w14:paraId="020DBEBC" w14:textId="516D3050" w:rsidR="00787A62" w:rsidRPr="00D170FE" w:rsidRDefault="00787A62" w:rsidP="00787A62">
            <w:pPr>
              <w:rPr>
                <w:sz w:val="20"/>
                <w:szCs w:val="20"/>
              </w:rPr>
            </w:pPr>
          </w:p>
        </w:tc>
        <w:tc>
          <w:tcPr>
            <w:tcW w:w="500" w:type="pct"/>
          </w:tcPr>
          <w:p w14:paraId="645AD1B1" w14:textId="77777777" w:rsidR="00787A62" w:rsidRPr="00D170FE" w:rsidRDefault="00787A62" w:rsidP="00787A62">
            <w:pPr>
              <w:rPr>
                <w:sz w:val="20"/>
                <w:szCs w:val="20"/>
              </w:rPr>
            </w:pPr>
          </w:p>
        </w:tc>
        <w:tc>
          <w:tcPr>
            <w:tcW w:w="500" w:type="pct"/>
          </w:tcPr>
          <w:p w14:paraId="0B2B5144" w14:textId="77777777" w:rsidR="00787A62" w:rsidRPr="00D170FE" w:rsidRDefault="00787A62" w:rsidP="00787A62">
            <w:pPr>
              <w:rPr>
                <w:sz w:val="20"/>
                <w:szCs w:val="20"/>
              </w:rPr>
            </w:pPr>
          </w:p>
        </w:tc>
        <w:tc>
          <w:tcPr>
            <w:tcW w:w="500" w:type="pct"/>
            <w:tcBorders>
              <w:tr2bl w:val="nil"/>
            </w:tcBorders>
          </w:tcPr>
          <w:p w14:paraId="17D95FA5" w14:textId="77777777" w:rsidR="00787A62" w:rsidRPr="00D170FE" w:rsidRDefault="00787A62" w:rsidP="00787A62">
            <w:pPr>
              <w:rPr>
                <w:sz w:val="20"/>
                <w:szCs w:val="20"/>
              </w:rPr>
            </w:pPr>
          </w:p>
        </w:tc>
        <w:tc>
          <w:tcPr>
            <w:tcW w:w="500" w:type="pct"/>
            <w:tcBorders>
              <w:tr2bl w:val="nil"/>
            </w:tcBorders>
          </w:tcPr>
          <w:p w14:paraId="0936EA6D" w14:textId="77777777" w:rsidR="00787A62" w:rsidRPr="00D170FE" w:rsidRDefault="00787A62" w:rsidP="00787A62">
            <w:pPr>
              <w:rPr>
                <w:sz w:val="20"/>
                <w:szCs w:val="20"/>
              </w:rPr>
            </w:pPr>
          </w:p>
        </w:tc>
        <w:tc>
          <w:tcPr>
            <w:tcW w:w="500" w:type="pct"/>
            <w:tcBorders>
              <w:tr2bl w:val="nil"/>
            </w:tcBorders>
          </w:tcPr>
          <w:p w14:paraId="1ACC14E4" w14:textId="77777777" w:rsidR="00787A62" w:rsidRPr="00D170FE" w:rsidRDefault="00787A62" w:rsidP="00787A62">
            <w:pPr>
              <w:rPr>
                <w:sz w:val="20"/>
                <w:szCs w:val="20"/>
              </w:rPr>
            </w:pPr>
          </w:p>
        </w:tc>
        <w:tc>
          <w:tcPr>
            <w:tcW w:w="501" w:type="pct"/>
            <w:tcBorders>
              <w:tr2bl w:val="nil"/>
            </w:tcBorders>
          </w:tcPr>
          <w:p w14:paraId="224A38A2" w14:textId="77777777" w:rsidR="00787A62" w:rsidRPr="00D170FE" w:rsidRDefault="00787A62" w:rsidP="00787A62">
            <w:pPr>
              <w:rPr>
                <w:sz w:val="20"/>
                <w:szCs w:val="20"/>
              </w:rPr>
            </w:pPr>
          </w:p>
        </w:tc>
        <w:tc>
          <w:tcPr>
            <w:tcW w:w="500" w:type="pct"/>
            <w:tcBorders>
              <w:tr2bl w:val="single" w:sz="4" w:space="0" w:color="auto"/>
            </w:tcBorders>
          </w:tcPr>
          <w:p w14:paraId="146B7579" w14:textId="77777777" w:rsidR="00787A62" w:rsidRPr="00D170FE" w:rsidRDefault="00787A62" w:rsidP="00787A62">
            <w:pPr>
              <w:rPr>
                <w:sz w:val="20"/>
                <w:szCs w:val="20"/>
              </w:rPr>
            </w:pPr>
          </w:p>
        </w:tc>
        <w:tc>
          <w:tcPr>
            <w:tcW w:w="499" w:type="pct"/>
            <w:tcBorders>
              <w:tr2bl w:val="single" w:sz="4" w:space="0" w:color="auto"/>
            </w:tcBorders>
          </w:tcPr>
          <w:p w14:paraId="79865588" w14:textId="77777777" w:rsidR="00787A62" w:rsidRPr="00D170FE" w:rsidRDefault="00787A62" w:rsidP="00787A62">
            <w:pPr>
              <w:rPr>
                <w:sz w:val="20"/>
                <w:szCs w:val="20"/>
              </w:rPr>
            </w:pPr>
          </w:p>
        </w:tc>
      </w:tr>
      <w:tr w:rsidR="00787A62" w:rsidRPr="00D170FE" w14:paraId="19FC5226" w14:textId="77777777" w:rsidTr="00787A62">
        <w:trPr>
          <w:trHeight w:val="550"/>
          <w:jc w:val="center"/>
        </w:trPr>
        <w:tc>
          <w:tcPr>
            <w:tcW w:w="500" w:type="pct"/>
            <w:tcMar>
              <w:left w:w="57" w:type="dxa"/>
              <w:right w:w="57" w:type="dxa"/>
            </w:tcMar>
            <w:vAlign w:val="center"/>
          </w:tcPr>
          <w:p w14:paraId="30D29CFE" w14:textId="4FECDAA9" w:rsidR="00787A62" w:rsidRPr="00D170FE" w:rsidRDefault="00787A62" w:rsidP="00787A62">
            <w:pPr>
              <w:jc w:val="center"/>
              <w:rPr>
                <w:sz w:val="20"/>
                <w:szCs w:val="20"/>
              </w:rPr>
            </w:pPr>
            <w:r w:rsidRPr="00D170FE">
              <w:rPr>
                <w:rFonts w:hint="eastAsia"/>
                <w:sz w:val="20"/>
                <w:szCs w:val="20"/>
              </w:rPr>
              <w:t>起床時体温</w:t>
            </w:r>
          </w:p>
        </w:tc>
        <w:tc>
          <w:tcPr>
            <w:tcW w:w="500" w:type="pct"/>
            <w:vAlign w:val="center"/>
          </w:tcPr>
          <w:p w14:paraId="1ADD85EE" w14:textId="4E374BAD" w:rsidR="00787A62" w:rsidRPr="00D170FE" w:rsidRDefault="00787A62" w:rsidP="00787A62">
            <w:pPr>
              <w:jc w:val="center"/>
              <w:rPr>
                <w:sz w:val="20"/>
                <w:szCs w:val="20"/>
              </w:rPr>
            </w:pPr>
            <w:r w:rsidRPr="00D170FE">
              <w:rPr>
                <w:rFonts w:hint="eastAsia"/>
                <w:sz w:val="20"/>
                <w:szCs w:val="20"/>
              </w:rPr>
              <w:t>・</w:t>
            </w:r>
          </w:p>
        </w:tc>
        <w:tc>
          <w:tcPr>
            <w:tcW w:w="500" w:type="pct"/>
            <w:vAlign w:val="center"/>
          </w:tcPr>
          <w:p w14:paraId="3F67C424" w14:textId="3E8A1DF1" w:rsidR="00787A62" w:rsidRPr="00D170FE" w:rsidRDefault="00787A62" w:rsidP="00787A62">
            <w:pPr>
              <w:jc w:val="center"/>
              <w:rPr>
                <w:sz w:val="20"/>
                <w:szCs w:val="20"/>
              </w:rPr>
            </w:pPr>
            <w:r w:rsidRPr="00D170FE">
              <w:rPr>
                <w:rFonts w:hint="eastAsia"/>
                <w:sz w:val="20"/>
                <w:szCs w:val="20"/>
              </w:rPr>
              <w:t>・</w:t>
            </w:r>
          </w:p>
        </w:tc>
        <w:tc>
          <w:tcPr>
            <w:tcW w:w="500" w:type="pct"/>
            <w:vAlign w:val="center"/>
          </w:tcPr>
          <w:p w14:paraId="0ADC7A44" w14:textId="3309D740" w:rsidR="00787A62" w:rsidRPr="00D170FE" w:rsidRDefault="00787A62" w:rsidP="00787A62">
            <w:pPr>
              <w:jc w:val="center"/>
              <w:rPr>
                <w:sz w:val="20"/>
                <w:szCs w:val="20"/>
              </w:rPr>
            </w:pPr>
            <w:r w:rsidRPr="00D170FE">
              <w:rPr>
                <w:rFonts w:hint="eastAsia"/>
                <w:sz w:val="20"/>
                <w:szCs w:val="20"/>
              </w:rPr>
              <w:t>・</w:t>
            </w:r>
          </w:p>
        </w:tc>
        <w:tc>
          <w:tcPr>
            <w:tcW w:w="500" w:type="pct"/>
            <w:tcBorders>
              <w:tr2bl w:val="nil"/>
            </w:tcBorders>
            <w:vAlign w:val="center"/>
          </w:tcPr>
          <w:p w14:paraId="474B265E" w14:textId="54D7F1B9" w:rsidR="00787A62" w:rsidRPr="00D170FE" w:rsidRDefault="00787A62" w:rsidP="00787A62">
            <w:pPr>
              <w:jc w:val="center"/>
              <w:rPr>
                <w:sz w:val="20"/>
                <w:szCs w:val="20"/>
              </w:rPr>
            </w:pPr>
            <w:r w:rsidRPr="00D170FE">
              <w:rPr>
                <w:rFonts w:hint="eastAsia"/>
                <w:sz w:val="20"/>
                <w:szCs w:val="20"/>
              </w:rPr>
              <w:t>・</w:t>
            </w:r>
          </w:p>
        </w:tc>
        <w:tc>
          <w:tcPr>
            <w:tcW w:w="500" w:type="pct"/>
            <w:tcBorders>
              <w:tr2bl w:val="nil"/>
            </w:tcBorders>
            <w:vAlign w:val="center"/>
          </w:tcPr>
          <w:p w14:paraId="290BCFAC" w14:textId="47826F45" w:rsidR="00787A62" w:rsidRPr="00D170FE" w:rsidRDefault="00787A62" w:rsidP="00787A62">
            <w:pPr>
              <w:jc w:val="center"/>
              <w:rPr>
                <w:sz w:val="20"/>
                <w:szCs w:val="20"/>
              </w:rPr>
            </w:pPr>
            <w:r w:rsidRPr="00D170FE">
              <w:rPr>
                <w:rFonts w:hint="eastAsia"/>
                <w:sz w:val="20"/>
                <w:szCs w:val="20"/>
              </w:rPr>
              <w:t>・</w:t>
            </w:r>
          </w:p>
        </w:tc>
        <w:tc>
          <w:tcPr>
            <w:tcW w:w="500" w:type="pct"/>
            <w:tcBorders>
              <w:tr2bl w:val="nil"/>
            </w:tcBorders>
            <w:vAlign w:val="center"/>
          </w:tcPr>
          <w:p w14:paraId="452AC610" w14:textId="74E3435B" w:rsidR="00787A62" w:rsidRPr="00D170FE" w:rsidRDefault="00787A62" w:rsidP="00787A62">
            <w:pPr>
              <w:jc w:val="center"/>
              <w:rPr>
                <w:sz w:val="20"/>
                <w:szCs w:val="20"/>
              </w:rPr>
            </w:pPr>
            <w:r w:rsidRPr="00D170FE">
              <w:rPr>
                <w:rFonts w:hint="eastAsia"/>
                <w:sz w:val="20"/>
                <w:szCs w:val="20"/>
              </w:rPr>
              <w:t>・</w:t>
            </w:r>
          </w:p>
        </w:tc>
        <w:tc>
          <w:tcPr>
            <w:tcW w:w="501" w:type="pct"/>
            <w:tcBorders>
              <w:tr2bl w:val="nil"/>
            </w:tcBorders>
            <w:vAlign w:val="center"/>
          </w:tcPr>
          <w:p w14:paraId="14FD1FB8" w14:textId="664735DC" w:rsidR="00787A62" w:rsidRPr="00D170FE" w:rsidRDefault="00787A62" w:rsidP="00787A62">
            <w:pPr>
              <w:jc w:val="center"/>
              <w:rPr>
                <w:sz w:val="20"/>
                <w:szCs w:val="20"/>
              </w:rPr>
            </w:pPr>
            <w:r w:rsidRPr="00D170FE">
              <w:rPr>
                <w:rFonts w:hint="eastAsia"/>
                <w:sz w:val="20"/>
                <w:szCs w:val="20"/>
              </w:rPr>
              <w:t>・</w:t>
            </w:r>
          </w:p>
        </w:tc>
        <w:tc>
          <w:tcPr>
            <w:tcW w:w="500" w:type="pct"/>
            <w:tcBorders>
              <w:tr2bl w:val="single" w:sz="4" w:space="0" w:color="auto"/>
            </w:tcBorders>
            <w:vAlign w:val="center"/>
          </w:tcPr>
          <w:p w14:paraId="4DB68965" w14:textId="5EA59C3C" w:rsidR="00787A62" w:rsidRPr="00D170FE" w:rsidRDefault="00787A62" w:rsidP="00787A62">
            <w:pPr>
              <w:jc w:val="center"/>
              <w:rPr>
                <w:sz w:val="20"/>
                <w:szCs w:val="20"/>
              </w:rPr>
            </w:pPr>
            <w:r w:rsidRPr="00D170FE">
              <w:rPr>
                <w:rFonts w:hint="eastAsia"/>
                <w:sz w:val="20"/>
                <w:szCs w:val="20"/>
              </w:rPr>
              <w:t>・</w:t>
            </w:r>
          </w:p>
        </w:tc>
        <w:tc>
          <w:tcPr>
            <w:tcW w:w="499" w:type="pct"/>
            <w:tcBorders>
              <w:tr2bl w:val="single" w:sz="4" w:space="0" w:color="auto"/>
            </w:tcBorders>
            <w:vAlign w:val="center"/>
          </w:tcPr>
          <w:p w14:paraId="6EC1C054" w14:textId="76364511" w:rsidR="00787A62" w:rsidRPr="00D170FE" w:rsidRDefault="00787A62" w:rsidP="00787A62">
            <w:pPr>
              <w:jc w:val="center"/>
              <w:rPr>
                <w:sz w:val="20"/>
                <w:szCs w:val="20"/>
              </w:rPr>
            </w:pPr>
            <w:r w:rsidRPr="00D170FE">
              <w:rPr>
                <w:rFonts w:hint="eastAsia"/>
                <w:sz w:val="20"/>
                <w:szCs w:val="20"/>
              </w:rPr>
              <w:t>・</w:t>
            </w:r>
          </w:p>
        </w:tc>
      </w:tr>
      <w:tr w:rsidR="00787A62" w:rsidRPr="00D170FE" w14:paraId="303F4112" w14:textId="77777777" w:rsidTr="00787A62">
        <w:trPr>
          <w:jc w:val="center"/>
        </w:trPr>
        <w:tc>
          <w:tcPr>
            <w:tcW w:w="500" w:type="pct"/>
            <w:tcBorders>
              <w:bottom w:val="double" w:sz="4" w:space="0" w:color="auto"/>
            </w:tcBorders>
            <w:tcMar>
              <w:left w:w="57" w:type="dxa"/>
              <w:right w:w="57" w:type="dxa"/>
            </w:tcMar>
            <w:vAlign w:val="center"/>
          </w:tcPr>
          <w:p w14:paraId="7FE84A8D" w14:textId="3443BF3D" w:rsidR="00787A62" w:rsidRPr="00D170FE" w:rsidRDefault="00787A62" w:rsidP="00787A62">
            <w:pPr>
              <w:jc w:val="center"/>
              <w:rPr>
                <w:sz w:val="20"/>
                <w:szCs w:val="20"/>
              </w:rPr>
            </w:pPr>
            <w:r w:rsidRPr="00D170FE">
              <w:rPr>
                <w:rFonts w:hint="eastAsia"/>
                <w:sz w:val="20"/>
                <w:szCs w:val="20"/>
              </w:rPr>
              <w:t>体　　調</w:t>
            </w:r>
          </w:p>
        </w:tc>
        <w:tc>
          <w:tcPr>
            <w:tcW w:w="500" w:type="pct"/>
            <w:tcBorders>
              <w:bottom w:val="double" w:sz="4" w:space="0" w:color="auto"/>
            </w:tcBorders>
          </w:tcPr>
          <w:p w14:paraId="245A43F5" w14:textId="77777777" w:rsidR="00787A62" w:rsidRPr="00D170FE" w:rsidRDefault="00787A62" w:rsidP="00787A62">
            <w:pPr>
              <w:rPr>
                <w:sz w:val="20"/>
                <w:szCs w:val="20"/>
              </w:rPr>
            </w:pPr>
          </w:p>
          <w:p w14:paraId="0D80FFC2" w14:textId="1F7E1C03" w:rsidR="00787A62" w:rsidRPr="00D170FE" w:rsidRDefault="00787A62" w:rsidP="00787A62">
            <w:pPr>
              <w:rPr>
                <w:sz w:val="20"/>
                <w:szCs w:val="20"/>
              </w:rPr>
            </w:pPr>
          </w:p>
        </w:tc>
        <w:tc>
          <w:tcPr>
            <w:tcW w:w="500" w:type="pct"/>
            <w:tcBorders>
              <w:bottom w:val="double" w:sz="4" w:space="0" w:color="auto"/>
            </w:tcBorders>
          </w:tcPr>
          <w:p w14:paraId="28E064C2" w14:textId="77777777" w:rsidR="00787A62" w:rsidRPr="00D170FE" w:rsidRDefault="00787A62" w:rsidP="00787A62">
            <w:pPr>
              <w:rPr>
                <w:sz w:val="20"/>
                <w:szCs w:val="20"/>
              </w:rPr>
            </w:pPr>
          </w:p>
        </w:tc>
        <w:tc>
          <w:tcPr>
            <w:tcW w:w="500" w:type="pct"/>
            <w:tcBorders>
              <w:bottom w:val="double" w:sz="4" w:space="0" w:color="auto"/>
            </w:tcBorders>
          </w:tcPr>
          <w:p w14:paraId="4386318E" w14:textId="77777777" w:rsidR="00787A62" w:rsidRPr="00D170FE" w:rsidRDefault="00787A62" w:rsidP="00787A62">
            <w:pPr>
              <w:rPr>
                <w:sz w:val="20"/>
                <w:szCs w:val="20"/>
              </w:rPr>
            </w:pPr>
          </w:p>
        </w:tc>
        <w:tc>
          <w:tcPr>
            <w:tcW w:w="500" w:type="pct"/>
            <w:tcBorders>
              <w:bottom w:val="double" w:sz="4" w:space="0" w:color="auto"/>
              <w:tr2bl w:val="nil"/>
            </w:tcBorders>
          </w:tcPr>
          <w:p w14:paraId="0E27EE94" w14:textId="77777777" w:rsidR="00787A62" w:rsidRPr="00D170FE" w:rsidRDefault="00787A62" w:rsidP="00787A62">
            <w:pPr>
              <w:rPr>
                <w:sz w:val="20"/>
                <w:szCs w:val="20"/>
              </w:rPr>
            </w:pPr>
          </w:p>
        </w:tc>
        <w:tc>
          <w:tcPr>
            <w:tcW w:w="500" w:type="pct"/>
            <w:tcBorders>
              <w:bottom w:val="double" w:sz="4" w:space="0" w:color="auto"/>
              <w:tr2bl w:val="nil"/>
            </w:tcBorders>
          </w:tcPr>
          <w:p w14:paraId="2CF85D03" w14:textId="77777777" w:rsidR="00787A62" w:rsidRPr="00D170FE" w:rsidRDefault="00787A62" w:rsidP="00787A62">
            <w:pPr>
              <w:rPr>
                <w:sz w:val="20"/>
                <w:szCs w:val="20"/>
              </w:rPr>
            </w:pPr>
          </w:p>
        </w:tc>
        <w:tc>
          <w:tcPr>
            <w:tcW w:w="500" w:type="pct"/>
            <w:tcBorders>
              <w:bottom w:val="double" w:sz="4" w:space="0" w:color="auto"/>
              <w:tr2bl w:val="nil"/>
            </w:tcBorders>
          </w:tcPr>
          <w:p w14:paraId="4F150D3D" w14:textId="77777777" w:rsidR="00787A62" w:rsidRPr="00D170FE" w:rsidRDefault="00787A62" w:rsidP="00787A62">
            <w:pPr>
              <w:rPr>
                <w:sz w:val="20"/>
                <w:szCs w:val="20"/>
              </w:rPr>
            </w:pPr>
          </w:p>
        </w:tc>
        <w:tc>
          <w:tcPr>
            <w:tcW w:w="501" w:type="pct"/>
            <w:tcBorders>
              <w:bottom w:val="double" w:sz="4" w:space="0" w:color="auto"/>
              <w:tr2bl w:val="nil"/>
            </w:tcBorders>
          </w:tcPr>
          <w:p w14:paraId="75A9AC22" w14:textId="77777777" w:rsidR="00787A62" w:rsidRPr="00D170FE" w:rsidRDefault="00787A62" w:rsidP="00787A62">
            <w:pPr>
              <w:rPr>
                <w:sz w:val="20"/>
                <w:szCs w:val="20"/>
              </w:rPr>
            </w:pPr>
          </w:p>
        </w:tc>
        <w:tc>
          <w:tcPr>
            <w:tcW w:w="500" w:type="pct"/>
            <w:tcBorders>
              <w:bottom w:val="double" w:sz="4" w:space="0" w:color="auto"/>
              <w:tr2bl w:val="single" w:sz="4" w:space="0" w:color="auto"/>
            </w:tcBorders>
          </w:tcPr>
          <w:p w14:paraId="093D7F6E" w14:textId="77777777" w:rsidR="00787A62" w:rsidRPr="00D170FE" w:rsidRDefault="00787A62" w:rsidP="00787A62">
            <w:pPr>
              <w:rPr>
                <w:sz w:val="20"/>
                <w:szCs w:val="20"/>
              </w:rPr>
            </w:pPr>
          </w:p>
        </w:tc>
        <w:tc>
          <w:tcPr>
            <w:tcW w:w="499" w:type="pct"/>
            <w:tcBorders>
              <w:bottom w:val="double" w:sz="4" w:space="0" w:color="auto"/>
              <w:tr2bl w:val="single" w:sz="4" w:space="0" w:color="auto"/>
            </w:tcBorders>
          </w:tcPr>
          <w:p w14:paraId="174E41CE" w14:textId="77777777" w:rsidR="00787A62" w:rsidRPr="00D170FE" w:rsidRDefault="00787A62" w:rsidP="00787A62">
            <w:pPr>
              <w:rPr>
                <w:sz w:val="20"/>
                <w:szCs w:val="20"/>
              </w:rPr>
            </w:pPr>
          </w:p>
        </w:tc>
      </w:tr>
      <w:tr w:rsidR="00787A62" w:rsidRPr="00D170FE" w14:paraId="6BCFDC29" w14:textId="77777777" w:rsidTr="00787A62">
        <w:trPr>
          <w:trHeight w:val="720"/>
          <w:jc w:val="center"/>
        </w:trPr>
        <w:tc>
          <w:tcPr>
            <w:tcW w:w="500" w:type="pct"/>
            <w:tcBorders>
              <w:top w:val="double" w:sz="4" w:space="0" w:color="auto"/>
              <w:bottom w:val="double" w:sz="4" w:space="0" w:color="auto"/>
            </w:tcBorders>
            <w:tcMar>
              <w:left w:w="57" w:type="dxa"/>
              <w:right w:w="57" w:type="dxa"/>
            </w:tcMar>
            <w:vAlign w:val="center"/>
          </w:tcPr>
          <w:p w14:paraId="680261EF" w14:textId="77777777" w:rsidR="00787A62" w:rsidRDefault="00787A62" w:rsidP="00787A62">
            <w:pPr>
              <w:jc w:val="center"/>
              <w:rPr>
                <w:sz w:val="20"/>
                <w:szCs w:val="20"/>
              </w:rPr>
            </w:pPr>
            <w:r>
              <w:rPr>
                <w:rFonts w:hint="eastAsia"/>
                <w:sz w:val="20"/>
                <w:szCs w:val="20"/>
              </w:rPr>
              <w:t>保護者</w:t>
            </w:r>
          </w:p>
          <w:p w14:paraId="2B0C5F1A" w14:textId="244F186E" w:rsidR="00787A62" w:rsidRPr="00D170FE" w:rsidRDefault="00787A62" w:rsidP="00787A62">
            <w:pPr>
              <w:jc w:val="center"/>
              <w:rPr>
                <w:sz w:val="20"/>
                <w:szCs w:val="20"/>
              </w:rPr>
            </w:pPr>
            <w:r>
              <w:rPr>
                <w:rFonts w:hint="eastAsia"/>
                <w:sz w:val="20"/>
                <w:szCs w:val="20"/>
              </w:rPr>
              <w:t>確認欄</w:t>
            </w:r>
          </w:p>
        </w:tc>
        <w:tc>
          <w:tcPr>
            <w:tcW w:w="500" w:type="pct"/>
            <w:tcBorders>
              <w:top w:val="double" w:sz="4" w:space="0" w:color="auto"/>
              <w:bottom w:val="double" w:sz="4" w:space="0" w:color="auto"/>
            </w:tcBorders>
          </w:tcPr>
          <w:p w14:paraId="14A928A9" w14:textId="77777777" w:rsidR="00787A62" w:rsidRPr="00D170FE" w:rsidRDefault="00787A62" w:rsidP="00787A62">
            <w:pPr>
              <w:rPr>
                <w:sz w:val="20"/>
                <w:szCs w:val="20"/>
              </w:rPr>
            </w:pPr>
          </w:p>
        </w:tc>
        <w:tc>
          <w:tcPr>
            <w:tcW w:w="500" w:type="pct"/>
            <w:tcBorders>
              <w:top w:val="double" w:sz="4" w:space="0" w:color="auto"/>
              <w:bottom w:val="double" w:sz="4" w:space="0" w:color="auto"/>
            </w:tcBorders>
          </w:tcPr>
          <w:p w14:paraId="3889A86C" w14:textId="77777777" w:rsidR="00787A62" w:rsidRPr="00D170FE" w:rsidRDefault="00787A62" w:rsidP="00787A62">
            <w:pPr>
              <w:rPr>
                <w:sz w:val="20"/>
                <w:szCs w:val="20"/>
              </w:rPr>
            </w:pPr>
          </w:p>
        </w:tc>
        <w:tc>
          <w:tcPr>
            <w:tcW w:w="500" w:type="pct"/>
            <w:tcBorders>
              <w:top w:val="double" w:sz="4" w:space="0" w:color="auto"/>
              <w:bottom w:val="double" w:sz="4" w:space="0" w:color="auto"/>
            </w:tcBorders>
          </w:tcPr>
          <w:p w14:paraId="140F0696" w14:textId="77777777" w:rsidR="00787A62" w:rsidRPr="00D170FE" w:rsidRDefault="00787A62" w:rsidP="00787A62">
            <w:pPr>
              <w:rPr>
                <w:sz w:val="20"/>
                <w:szCs w:val="20"/>
              </w:rPr>
            </w:pPr>
          </w:p>
        </w:tc>
        <w:tc>
          <w:tcPr>
            <w:tcW w:w="500" w:type="pct"/>
            <w:tcBorders>
              <w:top w:val="double" w:sz="4" w:space="0" w:color="auto"/>
              <w:bottom w:val="double" w:sz="4" w:space="0" w:color="auto"/>
              <w:tr2bl w:val="nil"/>
            </w:tcBorders>
          </w:tcPr>
          <w:p w14:paraId="1F7C69AF" w14:textId="77777777" w:rsidR="00787A62" w:rsidRPr="00D170FE" w:rsidRDefault="00787A62" w:rsidP="00787A62">
            <w:pPr>
              <w:rPr>
                <w:sz w:val="20"/>
                <w:szCs w:val="20"/>
              </w:rPr>
            </w:pPr>
          </w:p>
        </w:tc>
        <w:tc>
          <w:tcPr>
            <w:tcW w:w="500" w:type="pct"/>
            <w:tcBorders>
              <w:top w:val="double" w:sz="4" w:space="0" w:color="auto"/>
              <w:bottom w:val="double" w:sz="4" w:space="0" w:color="auto"/>
              <w:tr2bl w:val="nil"/>
            </w:tcBorders>
          </w:tcPr>
          <w:p w14:paraId="02EF131A" w14:textId="77777777" w:rsidR="00787A62" w:rsidRPr="00D170FE" w:rsidRDefault="00787A62" w:rsidP="00787A62">
            <w:pPr>
              <w:rPr>
                <w:sz w:val="20"/>
                <w:szCs w:val="20"/>
              </w:rPr>
            </w:pPr>
          </w:p>
        </w:tc>
        <w:tc>
          <w:tcPr>
            <w:tcW w:w="500" w:type="pct"/>
            <w:tcBorders>
              <w:top w:val="double" w:sz="4" w:space="0" w:color="auto"/>
              <w:bottom w:val="double" w:sz="4" w:space="0" w:color="auto"/>
              <w:tr2bl w:val="nil"/>
            </w:tcBorders>
          </w:tcPr>
          <w:p w14:paraId="28BC8C96" w14:textId="77777777" w:rsidR="00787A62" w:rsidRPr="00D170FE" w:rsidRDefault="00787A62" w:rsidP="00787A62">
            <w:pPr>
              <w:rPr>
                <w:sz w:val="20"/>
                <w:szCs w:val="20"/>
              </w:rPr>
            </w:pPr>
          </w:p>
        </w:tc>
        <w:tc>
          <w:tcPr>
            <w:tcW w:w="501" w:type="pct"/>
            <w:tcBorders>
              <w:top w:val="double" w:sz="4" w:space="0" w:color="auto"/>
              <w:bottom w:val="double" w:sz="4" w:space="0" w:color="auto"/>
              <w:tr2bl w:val="nil"/>
            </w:tcBorders>
          </w:tcPr>
          <w:p w14:paraId="646A1C8D" w14:textId="77777777" w:rsidR="00787A62" w:rsidRPr="00D170FE" w:rsidRDefault="00787A62" w:rsidP="00787A62">
            <w:pPr>
              <w:rPr>
                <w:sz w:val="20"/>
                <w:szCs w:val="20"/>
              </w:rPr>
            </w:pPr>
          </w:p>
        </w:tc>
        <w:tc>
          <w:tcPr>
            <w:tcW w:w="500" w:type="pct"/>
            <w:tcBorders>
              <w:top w:val="double" w:sz="4" w:space="0" w:color="auto"/>
              <w:bottom w:val="double" w:sz="4" w:space="0" w:color="auto"/>
              <w:tr2bl w:val="single" w:sz="4" w:space="0" w:color="auto"/>
            </w:tcBorders>
          </w:tcPr>
          <w:p w14:paraId="55D637B2" w14:textId="77777777" w:rsidR="00787A62" w:rsidRPr="00D170FE" w:rsidRDefault="00787A62" w:rsidP="00787A62">
            <w:pPr>
              <w:rPr>
                <w:sz w:val="20"/>
                <w:szCs w:val="20"/>
              </w:rPr>
            </w:pPr>
          </w:p>
        </w:tc>
        <w:tc>
          <w:tcPr>
            <w:tcW w:w="499" w:type="pct"/>
            <w:tcBorders>
              <w:top w:val="double" w:sz="4" w:space="0" w:color="auto"/>
              <w:bottom w:val="double" w:sz="4" w:space="0" w:color="auto"/>
              <w:tr2bl w:val="single" w:sz="4" w:space="0" w:color="auto"/>
            </w:tcBorders>
          </w:tcPr>
          <w:p w14:paraId="162385C7" w14:textId="77777777" w:rsidR="00787A62" w:rsidRPr="00D170FE" w:rsidRDefault="00787A62" w:rsidP="00787A62">
            <w:pPr>
              <w:rPr>
                <w:sz w:val="20"/>
                <w:szCs w:val="20"/>
              </w:rPr>
            </w:pPr>
          </w:p>
        </w:tc>
      </w:tr>
      <w:tr w:rsidR="00787A62" w:rsidRPr="00D170FE" w14:paraId="1889C371" w14:textId="77777777" w:rsidTr="00787A62">
        <w:trPr>
          <w:jc w:val="center"/>
        </w:trPr>
        <w:tc>
          <w:tcPr>
            <w:tcW w:w="500" w:type="pct"/>
            <w:tcBorders>
              <w:bottom w:val="double" w:sz="4" w:space="0" w:color="auto"/>
            </w:tcBorders>
            <w:tcMar>
              <w:left w:w="57" w:type="dxa"/>
              <w:right w:w="57" w:type="dxa"/>
            </w:tcMar>
            <w:vAlign w:val="center"/>
          </w:tcPr>
          <w:p w14:paraId="2D5EC25D" w14:textId="77777777" w:rsidR="00787A62" w:rsidRPr="00D170FE" w:rsidRDefault="00787A62" w:rsidP="00787A62">
            <w:pPr>
              <w:jc w:val="center"/>
              <w:rPr>
                <w:sz w:val="20"/>
                <w:szCs w:val="20"/>
              </w:rPr>
            </w:pPr>
            <w:r w:rsidRPr="00D170FE">
              <w:rPr>
                <w:rFonts w:hint="eastAsia"/>
                <w:sz w:val="20"/>
                <w:szCs w:val="20"/>
              </w:rPr>
              <w:t>監督責任者</w:t>
            </w:r>
          </w:p>
          <w:p w14:paraId="47795160" w14:textId="5E5992BA" w:rsidR="00787A62" w:rsidRPr="00D170FE" w:rsidRDefault="00787A62" w:rsidP="00787A62">
            <w:pPr>
              <w:jc w:val="center"/>
              <w:rPr>
                <w:sz w:val="20"/>
                <w:szCs w:val="20"/>
              </w:rPr>
            </w:pPr>
            <w:r w:rsidRPr="00D170FE">
              <w:rPr>
                <w:rFonts w:hint="eastAsia"/>
                <w:sz w:val="20"/>
                <w:szCs w:val="20"/>
              </w:rPr>
              <w:t>確認欄</w:t>
            </w:r>
          </w:p>
        </w:tc>
        <w:tc>
          <w:tcPr>
            <w:tcW w:w="500" w:type="pct"/>
            <w:tcBorders>
              <w:bottom w:val="double" w:sz="4" w:space="0" w:color="auto"/>
            </w:tcBorders>
          </w:tcPr>
          <w:p w14:paraId="1B07509E" w14:textId="77777777" w:rsidR="00787A62" w:rsidRPr="00D170FE" w:rsidRDefault="00787A62" w:rsidP="00787A62">
            <w:pPr>
              <w:rPr>
                <w:sz w:val="20"/>
                <w:szCs w:val="20"/>
              </w:rPr>
            </w:pPr>
          </w:p>
          <w:p w14:paraId="1433A346" w14:textId="10CF07F9" w:rsidR="00787A62" w:rsidRPr="00D170FE" w:rsidRDefault="00787A62" w:rsidP="00787A62">
            <w:pPr>
              <w:rPr>
                <w:sz w:val="20"/>
                <w:szCs w:val="20"/>
              </w:rPr>
            </w:pPr>
          </w:p>
        </w:tc>
        <w:tc>
          <w:tcPr>
            <w:tcW w:w="500" w:type="pct"/>
            <w:tcBorders>
              <w:bottom w:val="double" w:sz="4" w:space="0" w:color="auto"/>
            </w:tcBorders>
          </w:tcPr>
          <w:p w14:paraId="1C0B6E47" w14:textId="77777777" w:rsidR="00787A62" w:rsidRPr="00D170FE" w:rsidRDefault="00787A62" w:rsidP="00787A62">
            <w:pPr>
              <w:rPr>
                <w:sz w:val="20"/>
                <w:szCs w:val="20"/>
              </w:rPr>
            </w:pPr>
          </w:p>
        </w:tc>
        <w:tc>
          <w:tcPr>
            <w:tcW w:w="500" w:type="pct"/>
            <w:tcBorders>
              <w:bottom w:val="double" w:sz="4" w:space="0" w:color="auto"/>
            </w:tcBorders>
          </w:tcPr>
          <w:p w14:paraId="7D9255F5" w14:textId="77777777" w:rsidR="00787A62" w:rsidRPr="00D170FE" w:rsidRDefault="00787A62" w:rsidP="00787A62">
            <w:pPr>
              <w:rPr>
                <w:sz w:val="20"/>
                <w:szCs w:val="20"/>
              </w:rPr>
            </w:pPr>
          </w:p>
        </w:tc>
        <w:tc>
          <w:tcPr>
            <w:tcW w:w="500" w:type="pct"/>
            <w:tcBorders>
              <w:bottom w:val="double" w:sz="4" w:space="0" w:color="auto"/>
              <w:tr2bl w:val="nil"/>
            </w:tcBorders>
          </w:tcPr>
          <w:p w14:paraId="71F892BC" w14:textId="77777777" w:rsidR="00787A62" w:rsidRPr="00D170FE" w:rsidRDefault="00787A62" w:rsidP="00787A62">
            <w:pPr>
              <w:rPr>
                <w:sz w:val="20"/>
                <w:szCs w:val="20"/>
              </w:rPr>
            </w:pPr>
          </w:p>
        </w:tc>
        <w:tc>
          <w:tcPr>
            <w:tcW w:w="500" w:type="pct"/>
            <w:tcBorders>
              <w:bottom w:val="double" w:sz="4" w:space="0" w:color="auto"/>
              <w:tr2bl w:val="nil"/>
            </w:tcBorders>
          </w:tcPr>
          <w:p w14:paraId="68222484" w14:textId="77777777" w:rsidR="00787A62" w:rsidRPr="00D170FE" w:rsidRDefault="00787A62" w:rsidP="00787A62">
            <w:pPr>
              <w:rPr>
                <w:sz w:val="20"/>
                <w:szCs w:val="20"/>
              </w:rPr>
            </w:pPr>
          </w:p>
        </w:tc>
        <w:tc>
          <w:tcPr>
            <w:tcW w:w="500" w:type="pct"/>
            <w:tcBorders>
              <w:bottom w:val="double" w:sz="4" w:space="0" w:color="auto"/>
              <w:tr2bl w:val="nil"/>
            </w:tcBorders>
          </w:tcPr>
          <w:p w14:paraId="00DFBD4A" w14:textId="77777777" w:rsidR="00787A62" w:rsidRPr="00D170FE" w:rsidRDefault="00787A62" w:rsidP="00787A62">
            <w:pPr>
              <w:rPr>
                <w:sz w:val="20"/>
                <w:szCs w:val="20"/>
              </w:rPr>
            </w:pPr>
          </w:p>
        </w:tc>
        <w:tc>
          <w:tcPr>
            <w:tcW w:w="501" w:type="pct"/>
            <w:tcBorders>
              <w:bottom w:val="double" w:sz="4" w:space="0" w:color="auto"/>
              <w:tr2bl w:val="nil"/>
            </w:tcBorders>
          </w:tcPr>
          <w:p w14:paraId="226D717D" w14:textId="77777777" w:rsidR="00787A62" w:rsidRPr="00D170FE" w:rsidRDefault="00787A62" w:rsidP="00787A62">
            <w:pPr>
              <w:rPr>
                <w:sz w:val="20"/>
                <w:szCs w:val="20"/>
              </w:rPr>
            </w:pPr>
          </w:p>
        </w:tc>
        <w:tc>
          <w:tcPr>
            <w:tcW w:w="500" w:type="pct"/>
            <w:tcBorders>
              <w:bottom w:val="double" w:sz="4" w:space="0" w:color="auto"/>
              <w:tr2bl w:val="single" w:sz="4" w:space="0" w:color="auto"/>
            </w:tcBorders>
          </w:tcPr>
          <w:p w14:paraId="5BA78554" w14:textId="77777777" w:rsidR="00787A62" w:rsidRPr="00D170FE" w:rsidRDefault="00787A62" w:rsidP="00787A62">
            <w:pPr>
              <w:rPr>
                <w:sz w:val="20"/>
                <w:szCs w:val="20"/>
              </w:rPr>
            </w:pPr>
          </w:p>
        </w:tc>
        <w:tc>
          <w:tcPr>
            <w:tcW w:w="499" w:type="pct"/>
            <w:tcBorders>
              <w:bottom w:val="double" w:sz="4" w:space="0" w:color="auto"/>
              <w:tr2bl w:val="single" w:sz="4" w:space="0" w:color="auto"/>
            </w:tcBorders>
          </w:tcPr>
          <w:p w14:paraId="44B2C058" w14:textId="77777777" w:rsidR="00787A62" w:rsidRPr="00D170FE" w:rsidRDefault="00787A62" w:rsidP="00787A62">
            <w:pPr>
              <w:rPr>
                <w:sz w:val="20"/>
                <w:szCs w:val="20"/>
              </w:rPr>
            </w:pPr>
          </w:p>
        </w:tc>
      </w:tr>
    </w:tbl>
    <w:p w14:paraId="078F53F1" w14:textId="3BC35AB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r w:rsidR="002B77F7">
        <w:rPr>
          <w:rFonts w:hint="eastAsia"/>
          <w:sz w:val="20"/>
          <w:szCs w:val="20"/>
        </w:rPr>
        <w:t>普段から平熱が高い方は、提出時に申し出てください。</w:t>
      </w:r>
    </w:p>
    <w:p w14:paraId="18A73E06" w14:textId="637D9CC9"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体調欄には</w:t>
      </w:r>
      <w:r w:rsidR="00344791" w:rsidRPr="00D170FE">
        <w:rPr>
          <w:rFonts w:hint="eastAsia"/>
          <w:sz w:val="20"/>
          <w:szCs w:val="20"/>
        </w:rPr>
        <w:t>、</w:t>
      </w:r>
      <w:r w:rsidRPr="00D170FE">
        <w:rPr>
          <w:rFonts w:hint="eastAsia"/>
          <w:sz w:val="20"/>
          <w:szCs w:val="20"/>
        </w:rPr>
        <w:t>異常がなければ「良好」とご記入ください。体調不良の場合は具体的に症状をご記入ください。（例：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64F4ACA6" w14:textId="2D507A5D" w:rsidR="002E7478" w:rsidRPr="00D170FE" w:rsidRDefault="002E7478" w:rsidP="0024694C">
      <w:pPr>
        <w:pStyle w:val="a3"/>
        <w:numPr>
          <w:ilvl w:val="0"/>
          <w:numId w:val="1"/>
        </w:numPr>
        <w:spacing w:line="120" w:lineRule="auto"/>
        <w:ind w:leftChars="0"/>
        <w:rPr>
          <w:sz w:val="20"/>
          <w:szCs w:val="20"/>
        </w:rPr>
      </w:pPr>
      <w:r>
        <w:rPr>
          <w:rFonts w:hint="eastAsia"/>
          <w:sz w:val="20"/>
          <w:szCs w:val="20"/>
        </w:rPr>
        <w:t>保護者は</w:t>
      </w:r>
      <w:r w:rsidR="001A29FE">
        <w:rPr>
          <w:rFonts w:hint="eastAsia"/>
          <w:sz w:val="20"/>
          <w:szCs w:val="20"/>
        </w:rPr>
        <w:t>大会</w:t>
      </w:r>
      <w:r>
        <w:rPr>
          <w:rFonts w:hint="eastAsia"/>
          <w:sz w:val="20"/>
          <w:szCs w:val="20"/>
        </w:rPr>
        <w:t>２日前から選手の健康状態を把握し、記載事項を証明するため、確認欄に必ず押印してください。</w:t>
      </w:r>
      <w:r w:rsidRPr="00CA0C46">
        <w:rPr>
          <w:rFonts w:hint="eastAsia"/>
          <w:sz w:val="20"/>
          <w:szCs w:val="20"/>
          <w:u w:val="wave"/>
        </w:rPr>
        <w:t>押印なき場合、入場をお断りする場合があります。</w:t>
      </w:r>
    </w:p>
    <w:p w14:paraId="53B16364" w14:textId="449112E7" w:rsidR="00847C7C" w:rsidRPr="00D170FE" w:rsidRDefault="00C17D5C" w:rsidP="0024694C">
      <w:pPr>
        <w:pStyle w:val="a3"/>
        <w:numPr>
          <w:ilvl w:val="0"/>
          <w:numId w:val="1"/>
        </w:numPr>
        <w:spacing w:line="120" w:lineRule="auto"/>
        <w:ind w:leftChars="0"/>
        <w:rPr>
          <w:sz w:val="20"/>
          <w:szCs w:val="20"/>
        </w:rPr>
      </w:pPr>
      <w:r w:rsidRPr="00D170FE">
        <w:rPr>
          <w:rFonts w:hint="eastAsia"/>
          <w:sz w:val="20"/>
          <w:szCs w:val="20"/>
        </w:rPr>
        <w:t>責任者</w:t>
      </w:r>
      <w:r w:rsidR="001A29FE">
        <w:rPr>
          <w:rFonts w:hint="eastAsia"/>
          <w:sz w:val="20"/>
          <w:szCs w:val="20"/>
        </w:rPr>
        <w:t>は、必ず大会当日に</w:t>
      </w:r>
      <w:r w:rsidRPr="00D170FE">
        <w:rPr>
          <w:rFonts w:hint="eastAsia"/>
          <w:sz w:val="20"/>
          <w:szCs w:val="20"/>
        </w:rPr>
        <w:t>選手並びに来場者の健康状態を確認し、確認欄に押印またはサインをして</w:t>
      </w:r>
      <w:r w:rsidR="00EB3956">
        <w:rPr>
          <w:rFonts w:hint="eastAsia"/>
          <w:sz w:val="20"/>
          <w:szCs w:val="20"/>
        </w:rPr>
        <w:t>くだ</w:t>
      </w:r>
      <w:r w:rsidRPr="00D170FE">
        <w:rPr>
          <w:rFonts w:hint="eastAsia"/>
          <w:sz w:val="20"/>
          <w:szCs w:val="20"/>
        </w:rPr>
        <w:t>さい。</w:t>
      </w:r>
      <w:r w:rsidRPr="00CA0C46">
        <w:rPr>
          <w:rFonts w:hint="eastAsia"/>
          <w:sz w:val="20"/>
          <w:szCs w:val="20"/>
          <w:u w:val="wave"/>
        </w:rPr>
        <w:t>未記入の場合、入場をお断りする場合があります。</w:t>
      </w:r>
    </w:p>
    <w:p w14:paraId="5D41EEEB" w14:textId="10E7B378"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DE610A">
        <w:rPr>
          <w:rFonts w:hint="eastAsia"/>
          <w:sz w:val="20"/>
          <w:szCs w:val="20"/>
        </w:rPr>
        <w:t>入場時に個別に提出してください。</w:t>
      </w:r>
    </w:p>
    <w:p w14:paraId="6332BC9C" w14:textId="1BFBB752" w:rsidR="002F031F" w:rsidRDefault="002F031F" w:rsidP="0024694C">
      <w:pPr>
        <w:pStyle w:val="a3"/>
        <w:numPr>
          <w:ilvl w:val="0"/>
          <w:numId w:val="1"/>
        </w:numPr>
        <w:spacing w:line="120" w:lineRule="auto"/>
        <w:ind w:leftChars="0"/>
        <w:rPr>
          <w:sz w:val="20"/>
          <w:szCs w:val="20"/>
        </w:rPr>
      </w:pPr>
      <w:r w:rsidRPr="00D170FE">
        <w:rPr>
          <w:rFonts w:hint="eastAsia"/>
          <w:sz w:val="20"/>
          <w:szCs w:val="20"/>
        </w:rPr>
        <w:t>緊急連絡先にはご家族等、日中に連絡の取れる方の電話番号をご記入願います。</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AF74E" w14:textId="77777777" w:rsidR="000A26A4" w:rsidRDefault="000A26A4" w:rsidP="003A553B">
      <w:r>
        <w:separator/>
      </w:r>
    </w:p>
  </w:endnote>
  <w:endnote w:type="continuationSeparator" w:id="0">
    <w:p w14:paraId="7640AD52" w14:textId="77777777" w:rsidR="000A26A4" w:rsidRDefault="000A26A4"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330F2" w14:textId="77777777" w:rsidR="000A26A4" w:rsidRDefault="000A26A4" w:rsidP="003A553B">
      <w:r>
        <w:separator/>
      </w:r>
    </w:p>
  </w:footnote>
  <w:footnote w:type="continuationSeparator" w:id="0">
    <w:p w14:paraId="0E485616" w14:textId="77777777" w:rsidR="000A26A4" w:rsidRDefault="000A26A4" w:rsidP="003A55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F3"/>
    <w:rsid w:val="00050670"/>
    <w:rsid w:val="00053EEB"/>
    <w:rsid w:val="00064BA7"/>
    <w:rsid w:val="0008297D"/>
    <w:rsid w:val="00096FE2"/>
    <w:rsid w:val="000A26A4"/>
    <w:rsid w:val="001A29FE"/>
    <w:rsid w:val="001C1065"/>
    <w:rsid w:val="001C3E14"/>
    <w:rsid w:val="0024694C"/>
    <w:rsid w:val="002B77F7"/>
    <w:rsid w:val="002E7478"/>
    <w:rsid w:val="002F031F"/>
    <w:rsid w:val="00344791"/>
    <w:rsid w:val="00366A00"/>
    <w:rsid w:val="00387E90"/>
    <w:rsid w:val="003A553B"/>
    <w:rsid w:val="003B19F3"/>
    <w:rsid w:val="003E414B"/>
    <w:rsid w:val="00424E5A"/>
    <w:rsid w:val="00433641"/>
    <w:rsid w:val="00435AB4"/>
    <w:rsid w:val="0046121F"/>
    <w:rsid w:val="00461423"/>
    <w:rsid w:val="006120A2"/>
    <w:rsid w:val="0062799C"/>
    <w:rsid w:val="00633835"/>
    <w:rsid w:val="00734195"/>
    <w:rsid w:val="00787A62"/>
    <w:rsid w:val="007B4ADE"/>
    <w:rsid w:val="007C6162"/>
    <w:rsid w:val="00847C7C"/>
    <w:rsid w:val="00896629"/>
    <w:rsid w:val="008F4C6F"/>
    <w:rsid w:val="00952C9D"/>
    <w:rsid w:val="00A60048"/>
    <w:rsid w:val="00AB0F58"/>
    <w:rsid w:val="00AE41FF"/>
    <w:rsid w:val="00B01B27"/>
    <w:rsid w:val="00B64D87"/>
    <w:rsid w:val="00BE6337"/>
    <w:rsid w:val="00C17D5C"/>
    <w:rsid w:val="00C24DA1"/>
    <w:rsid w:val="00CA0C46"/>
    <w:rsid w:val="00D170FE"/>
    <w:rsid w:val="00D84835"/>
    <w:rsid w:val="00DE610A"/>
    <w:rsid w:val="00E51D69"/>
    <w:rsid w:val="00E77ADA"/>
    <w:rsid w:val="00EA5081"/>
    <w:rsid w:val="00EB3956"/>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tsc</cp:lastModifiedBy>
  <cp:revision>2</cp:revision>
  <dcterms:created xsi:type="dcterms:W3CDTF">2022-04-17T14:42:00Z</dcterms:created>
  <dcterms:modified xsi:type="dcterms:W3CDTF">2022-04-17T14:42:00Z</dcterms:modified>
</cp:coreProperties>
</file>